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sz w:val="36"/>
          <w:szCs w:val="36"/>
        </w:rPr>
        <w:t>四川文轩职业学院（校）公车使用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申请</w:t>
      </w:r>
      <w:r>
        <w:rPr>
          <w:rFonts w:hint="eastAsia" w:ascii="方正小标宋简体" w:hAnsi="宋体" w:eastAsia="方正小标宋简体"/>
          <w:b/>
          <w:sz w:val="36"/>
          <w:szCs w:val="36"/>
        </w:rPr>
        <w:t>表（存根）</w:t>
      </w:r>
    </w:p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编号：</w:t>
      </w: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</w:t>
      </w:r>
      <w:r>
        <w:rPr>
          <w:rFonts w:hint="eastAsia" w:ascii="黑体" w:hAnsi="宋体" w:eastAsia="黑体"/>
          <w:sz w:val="28"/>
          <w:szCs w:val="28"/>
        </w:rPr>
        <w:t xml:space="preserve"> 年   月   日</w:t>
      </w:r>
    </w:p>
    <w:tbl>
      <w:tblPr>
        <w:tblStyle w:val="3"/>
        <w:tblW w:w="10007" w:type="dxa"/>
        <w:tblInd w:w="-6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822"/>
        <w:gridCol w:w="1380"/>
        <w:gridCol w:w="200"/>
        <w:gridCol w:w="1001"/>
        <w:gridCol w:w="800"/>
        <w:gridCol w:w="413"/>
        <w:gridCol w:w="1188"/>
        <w:gridCol w:w="318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1" w:hRule="atLeast"/>
        </w:trPr>
        <w:tc>
          <w:tcPr>
            <w:tcW w:w="16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用车部门</w:t>
            </w:r>
          </w:p>
        </w:tc>
        <w:tc>
          <w:tcPr>
            <w:tcW w:w="320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乘车人</w:t>
            </w:r>
          </w:p>
        </w:tc>
        <w:tc>
          <w:tcPr>
            <w:tcW w:w="400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90" w:hRule="atLeast"/>
        </w:trPr>
        <w:tc>
          <w:tcPr>
            <w:tcW w:w="16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用车事由</w:t>
            </w:r>
          </w:p>
        </w:tc>
        <w:tc>
          <w:tcPr>
            <w:tcW w:w="5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用车部门审批人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23" w:hRule="atLeast"/>
        </w:trPr>
        <w:tc>
          <w:tcPr>
            <w:tcW w:w="16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目 的 地</w:t>
            </w:r>
          </w:p>
        </w:tc>
        <w:tc>
          <w:tcPr>
            <w:tcW w:w="5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乘车人数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1" w:hRule="atLeast"/>
        </w:trPr>
        <w:tc>
          <w:tcPr>
            <w:tcW w:w="16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用车时间</w:t>
            </w:r>
          </w:p>
        </w:tc>
        <w:tc>
          <w:tcPr>
            <w:tcW w:w="84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年  月   日  时  分起，至     年  月  日  时  分止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1" w:hRule="atLeast"/>
        </w:trPr>
        <w:tc>
          <w:tcPr>
            <w:tcW w:w="16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车牌号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派车人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驾驶员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</w:tbl>
    <w:p>
      <w:pPr>
        <w:ind w:right="150"/>
        <w:rPr>
          <w:rFonts w:hint="eastAsia" w:ascii="仿宋_GB2312" w:hAnsi="宋体" w:eastAsia="仿宋_GB2312"/>
          <w:szCs w:val="21"/>
        </w:rPr>
      </w:pPr>
    </w:p>
    <w:p>
      <w:pPr>
        <w:ind w:right="150"/>
        <w:rPr>
          <w:rFonts w:hint="eastAsia"/>
        </w:rPr>
      </w:pPr>
      <w:r>
        <w:rPr>
          <w:rFonts w:hint="eastAsia" w:ascii="仿宋_GB2312" w:hAnsi="宋体" w:eastAsia="仿宋_GB2312"/>
          <w:sz w:val="30"/>
          <w:szCs w:val="30"/>
        </w:rPr>
        <w:t>备注：公车使用登记表存根存办公室备查，登记表存驾驶员处。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---------------------------------------------------------------------------------------------------------------------</w:t>
      </w:r>
    </w:p>
    <w:p>
      <w:pPr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四川文轩职业学院（校）公车使用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申请</w:t>
      </w:r>
      <w:r>
        <w:rPr>
          <w:rFonts w:hint="eastAsia" w:ascii="方正小标宋简体" w:hAnsi="宋体" w:eastAsia="方正小标宋简体"/>
          <w:b/>
          <w:sz w:val="36"/>
          <w:szCs w:val="36"/>
        </w:rPr>
        <w:t>表</w:t>
      </w:r>
    </w:p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编号：</w:t>
      </w: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</w:t>
      </w:r>
      <w:r>
        <w:rPr>
          <w:rFonts w:hint="eastAsia" w:ascii="黑体" w:hAnsi="宋体" w:eastAsia="黑体"/>
          <w:sz w:val="28"/>
          <w:szCs w:val="28"/>
        </w:rPr>
        <w:t xml:space="preserve"> 年   月   日</w:t>
      </w:r>
    </w:p>
    <w:tbl>
      <w:tblPr>
        <w:tblStyle w:val="3"/>
        <w:tblW w:w="10111" w:type="dxa"/>
        <w:tblInd w:w="-6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838"/>
        <w:gridCol w:w="1391"/>
        <w:gridCol w:w="202"/>
        <w:gridCol w:w="1010"/>
        <w:gridCol w:w="798"/>
        <w:gridCol w:w="113"/>
        <w:gridCol w:w="1507"/>
        <w:gridCol w:w="58"/>
        <w:gridCol w:w="157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8" w:type="dxa"/>
          <w:trHeight w:val="606" w:hRule="atLeast"/>
        </w:trPr>
        <w:tc>
          <w:tcPr>
            <w:tcW w:w="161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用车部门</w:t>
            </w:r>
          </w:p>
        </w:tc>
        <w:tc>
          <w:tcPr>
            <w:tcW w:w="322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乘车人</w:t>
            </w:r>
          </w:p>
        </w:tc>
        <w:tc>
          <w:tcPr>
            <w:tcW w:w="404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8" w:type="dxa"/>
          <w:trHeight w:val="1808" w:hRule="atLeast"/>
        </w:trPr>
        <w:tc>
          <w:tcPr>
            <w:tcW w:w="16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用车事由</w:t>
            </w:r>
          </w:p>
        </w:tc>
        <w:tc>
          <w:tcPr>
            <w:tcW w:w="5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用车部门</w:t>
            </w:r>
          </w:p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分管院领导签字</w:t>
            </w:r>
          </w:p>
          <w:p>
            <w:pPr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（预算执行人）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8" w:type="dxa"/>
          <w:trHeight w:val="639" w:hRule="atLeast"/>
        </w:trPr>
        <w:tc>
          <w:tcPr>
            <w:tcW w:w="16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目 的 地</w:t>
            </w:r>
          </w:p>
        </w:tc>
        <w:tc>
          <w:tcPr>
            <w:tcW w:w="5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乘车人数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8" w:type="dxa"/>
          <w:trHeight w:val="626" w:hRule="atLeast"/>
        </w:trPr>
        <w:tc>
          <w:tcPr>
            <w:tcW w:w="16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用车时间</w:t>
            </w:r>
          </w:p>
        </w:tc>
        <w:tc>
          <w:tcPr>
            <w:tcW w:w="8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年  月  日  时  分起,至     年  月  日  时  分止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8" w:type="dxa"/>
          <w:trHeight w:val="626" w:hRule="atLeast"/>
        </w:trPr>
        <w:tc>
          <w:tcPr>
            <w:tcW w:w="16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车牌号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派车人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驾驶员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wAfter w:w="0" w:type="auto"/>
          <w:trHeight w:val="626" w:hRule="atLeast"/>
        </w:trPr>
        <w:tc>
          <w:tcPr>
            <w:tcW w:w="34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出车前总里程表读数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公里</w:t>
            </w:r>
          </w:p>
        </w:tc>
        <w:tc>
          <w:tcPr>
            <w:tcW w:w="19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本次出车里程计：    公里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加油数量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公升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auto"/>
          <w:wAfter w:w="8" w:type="dxa"/>
          <w:trHeight w:val="626" w:hRule="atLeast"/>
        </w:trPr>
        <w:tc>
          <w:tcPr>
            <w:tcW w:w="34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收车后总里程表读数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公里</w:t>
            </w:r>
          </w:p>
        </w:tc>
        <w:tc>
          <w:tcPr>
            <w:tcW w:w="192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加油金额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8" w:type="dxa"/>
          <w:trHeight w:val="626" w:hRule="atLeast"/>
        </w:trPr>
        <w:tc>
          <w:tcPr>
            <w:tcW w:w="161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过桥费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元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过路费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元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停车费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元</w:t>
            </w:r>
          </w:p>
        </w:tc>
      </w:tr>
    </w:tbl>
    <w:p>
      <w:pPr>
        <w:ind w:right="150"/>
        <w:rPr>
          <w:rFonts w:hint="eastAsia"/>
        </w:rPr>
      </w:pPr>
      <w:r>
        <w:rPr>
          <w:rFonts w:hint="eastAsia" w:ascii="仿宋_GB2312" w:hAnsi="宋体" w:eastAsia="仿宋_GB2312"/>
          <w:sz w:val="30"/>
          <w:szCs w:val="30"/>
        </w:rPr>
        <w:t>备注：公车使用登记表存根存办公室备查，登记表存驾驶员处。</w:t>
      </w:r>
    </w:p>
    <w:p>
      <w:pPr>
        <w:ind w:right="150"/>
        <w:rPr>
          <w:rFonts w:hint="eastAsia"/>
        </w:rPr>
      </w:pPr>
    </w:p>
    <w:sectPr>
      <w:pgSz w:w="11906" w:h="16838"/>
      <w:pgMar w:top="109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DA"/>
    <w:rsid w:val="000656F0"/>
    <w:rsid w:val="000839D6"/>
    <w:rsid w:val="00096DE7"/>
    <w:rsid w:val="000F64E4"/>
    <w:rsid w:val="0011408F"/>
    <w:rsid w:val="00161234"/>
    <w:rsid w:val="00165FC4"/>
    <w:rsid w:val="001A2F2D"/>
    <w:rsid w:val="00242F14"/>
    <w:rsid w:val="0027458D"/>
    <w:rsid w:val="00291CBA"/>
    <w:rsid w:val="003B520A"/>
    <w:rsid w:val="0043508D"/>
    <w:rsid w:val="004442B1"/>
    <w:rsid w:val="0047401E"/>
    <w:rsid w:val="004743A7"/>
    <w:rsid w:val="004A2CD8"/>
    <w:rsid w:val="00537347"/>
    <w:rsid w:val="005A3A96"/>
    <w:rsid w:val="006413C2"/>
    <w:rsid w:val="006A7632"/>
    <w:rsid w:val="007133DA"/>
    <w:rsid w:val="0077074A"/>
    <w:rsid w:val="007A2221"/>
    <w:rsid w:val="00833FA2"/>
    <w:rsid w:val="008A6472"/>
    <w:rsid w:val="00917F51"/>
    <w:rsid w:val="0096748D"/>
    <w:rsid w:val="00972238"/>
    <w:rsid w:val="009A0FE8"/>
    <w:rsid w:val="00A268B1"/>
    <w:rsid w:val="00AC197E"/>
    <w:rsid w:val="00CC12D4"/>
    <w:rsid w:val="00CF0733"/>
    <w:rsid w:val="00D17EFA"/>
    <w:rsid w:val="00D516AA"/>
    <w:rsid w:val="00D86A2B"/>
    <w:rsid w:val="00EF19EF"/>
    <w:rsid w:val="00F466DE"/>
    <w:rsid w:val="00F60446"/>
    <w:rsid w:val="00F87F75"/>
    <w:rsid w:val="00FD43F2"/>
    <w:rsid w:val="0C6A4E0B"/>
    <w:rsid w:val="1C213BE0"/>
    <w:rsid w:val="768D3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558</Characters>
  <Lines>4</Lines>
  <Paragraphs>1</Paragraphs>
  <TotalTime>1</TotalTime>
  <ScaleCrop>false</ScaleCrop>
  <LinksUpToDate>false</LinksUpToDate>
  <CharactersWithSpaces>654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2018-10-16T01:33:00Z</dcterms:created>
  <dc:creator>lenovo</dc:creator>
  <cp:lastModifiedBy>村妹儿</cp:lastModifiedBy>
  <cp:lastPrinted>2016-02-29T01:06:00Z</cp:lastPrinted>
  <dcterms:modified xsi:type="dcterms:W3CDTF">2021-11-05T07:17:44Z</dcterms:modified>
  <dc:title>四川卓泰实业有限公司派车单存根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C5A32597CD824D878B92333881988A1E</vt:lpwstr>
  </property>
</Properties>
</file>